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98" w:rsidRDefault="008F1EAF">
      <w:r>
        <w:rPr>
          <w:noProof/>
        </w:rPr>
        <w:drawing>
          <wp:inline distT="0" distB="0" distL="0" distR="0">
            <wp:extent cx="5934075" cy="8220075"/>
            <wp:effectExtent l="0" t="0" r="9525" b="9525"/>
            <wp:docPr id="1" name="Картина 1" descr="C:\Users\Chitalishte Klaugere\Desktop\New folder (3)\ust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alishte Klaugere\Desktop\New folder (3)\usta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Картина 2" descr="C:\Users\Chitalishte Klaugere\Desktop\New folder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talishte Klaugere\Desktop\New folder (3)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Картина 3" descr="C:\Users\Chitalishte Klaugere\Desktop\New folder (3)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alishte Klaugere\Desktop\New folder (3)\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Картина 4" descr="C:\Users\Chitalishte Klaugere\Desktop\New folder (3)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talishte Klaugere\Desktop\New folder (3)\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Картина 5" descr="C:\Users\Chitalishte Klaugere\Desktop\New folder (3)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talishte Klaugere\Desktop\New folder (3)\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Картина 6" descr="C:\Users\Chitalishte Klaugere\Desktop\New folder (3)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talishte Klaugere\Desktop\New folder (3)\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62" w:rsidRDefault="0057396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A115E7" wp14:editId="27D22D5D">
            <wp:extent cx="5943600" cy="15385119"/>
            <wp:effectExtent l="0" t="0" r="0" b="7620"/>
            <wp:docPr id="9" name="Картина 9" descr="C:\Users\Chitalishte Klaugere\Desktop\New folder (3)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talishte Klaugere\Desktop\New folder (3)\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8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62" w:rsidRDefault="00573962" w:rsidP="002A3A6B">
      <w:pPr>
        <w:ind w:firstLine="720"/>
        <w:rPr>
          <w:noProof/>
        </w:rPr>
      </w:pPr>
    </w:p>
    <w:p w:rsidR="007D4199" w:rsidRPr="007D4199" w:rsidRDefault="002D3367" w:rsidP="00D2188E">
      <w:pPr>
        <w:tabs>
          <w:tab w:val="left" w:pos="1170"/>
        </w:tabs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 w:rsidRPr="002D3367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</w:t>
      </w: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1665EB">
        <w:rPr>
          <w:rFonts w:ascii="Times New Roman" w:eastAsia="Times New Roman" w:hAnsi="Times New Roman" w:cs="Times New Roman"/>
          <w:b/>
          <w:sz w:val="48"/>
          <w:szCs w:val="48"/>
          <w:u w:val="thick"/>
        </w:rPr>
        <w:t xml:space="preserve">       </w:t>
      </w:r>
      <w:r w:rsidRPr="001665EB">
        <w:rPr>
          <w:rFonts w:ascii="Times New Roman" w:eastAsia="Times New Roman" w:hAnsi="Times New Roman" w:cs="Times New Roman"/>
          <w:b/>
          <w:sz w:val="48"/>
          <w:szCs w:val="48"/>
          <w:u w:val="thick"/>
          <w:lang w:val="ru-RU"/>
        </w:rPr>
        <w:t xml:space="preserve">К А Л Е Н Д А </w:t>
      </w:r>
      <w:proofErr w:type="gramStart"/>
      <w:r w:rsidRPr="001665EB">
        <w:rPr>
          <w:rFonts w:ascii="Times New Roman" w:eastAsia="Times New Roman" w:hAnsi="Times New Roman" w:cs="Times New Roman"/>
          <w:b/>
          <w:sz w:val="48"/>
          <w:szCs w:val="48"/>
          <w:u w:val="thick"/>
          <w:lang w:val="ru-RU"/>
        </w:rPr>
        <w:t>Р</w:t>
      </w:r>
      <w:proofErr w:type="gramEnd"/>
      <w:r w:rsidRPr="001665EB">
        <w:rPr>
          <w:rFonts w:ascii="Times New Roman" w:eastAsia="Times New Roman" w:hAnsi="Times New Roman" w:cs="Times New Roman"/>
          <w:b/>
          <w:sz w:val="48"/>
          <w:szCs w:val="48"/>
          <w:u w:val="thick"/>
          <w:lang w:val="ru-RU"/>
        </w:rPr>
        <w:t xml:space="preserve"> Е Н</w:t>
      </w:r>
      <w:r w:rsidRPr="001665EB">
        <w:rPr>
          <w:rFonts w:ascii="Times New Roman" w:eastAsia="Times New Roman" w:hAnsi="Times New Roman" w:cs="Times New Roman"/>
          <w:sz w:val="48"/>
          <w:szCs w:val="48"/>
          <w:lang w:val="ru-RU"/>
        </w:rPr>
        <w:t xml:space="preserve">    </w:t>
      </w:r>
      <w:r w:rsidRPr="001665EB">
        <w:rPr>
          <w:rFonts w:ascii="Times New Roman" w:eastAsia="Times New Roman" w:hAnsi="Times New Roman" w:cs="Times New Roman"/>
          <w:b/>
          <w:sz w:val="48"/>
          <w:szCs w:val="48"/>
          <w:u w:val="single"/>
          <w:lang w:val="ru-RU"/>
        </w:rPr>
        <w:t>П Л А Н</w:t>
      </w:r>
    </w:p>
    <w:p w:rsidR="001863D9" w:rsidRPr="001665EB" w:rsidRDefault="001863D9" w:rsidP="001863D9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1665EB">
        <w:rPr>
          <w:rFonts w:ascii="Times New Roman" w:eastAsia="Times New Roman" w:hAnsi="Times New Roman" w:cs="Times New Roman"/>
          <w:sz w:val="48"/>
          <w:szCs w:val="48"/>
          <w:lang w:val="ru-RU"/>
        </w:rPr>
        <w:tab/>
      </w:r>
    </w:p>
    <w:p w:rsidR="001863D9" w:rsidRPr="001665EB" w:rsidRDefault="001863D9" w:rsidP="001863D9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bg-BG"/>
        </w:rPr>
      </w:pPr>
      <w:r w:rsidRPr="001665EB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НА НОРОДНО ЧИТАЛИЩЕ </w:t>
      </w:r>
      <w:r w:rsidRPr="001665EB">
        <w:rPr>
          <w:rFonts w:ascii="Times New Roman" w:eastAsia="Times New Roman" w:hAnsi="Times New Roman" w:cs="Times New Roman"/>
          <w:sz w:val="40"/>
          <w:szCs w:val="40"/>
          <w:lang w:val="bg-BG"/>
        </w:rPr>
        <w:t>“СВЕТЛИНА-1943”</w:t>
      </w:r>
    </w:p>
    <w:p w:rsidR="001863D9" w:rsidRPr="001665EB" w:rsidRDefault="001863D9" w:rsidP="001863D9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bg-BG"/>
        </w:rPr>
      </w:pPr>
      <w:r w:rsidRPr="001665EB">
        <w:rPr>
          <w:rFonts w:ascii="Times New Roman" w:eastAsia="Times New Roman" w:hAnsi="Times New Roman" w:cs="Times New Roman"/>
          <w:sz w:val="40"/>
          <w:szCs w:val="40"/>
        </w:rPr>
        <w:t xml:space="preserve">   </w:t>
      </w:r>
      <w:r w:rsidRPr="001665EB">
        <w:rPr>
          <w:rFonts w:ascii="Times New Roman" w:eastAsia="Times New Roman" w:hAnsi="Times New Roman" w:cs="Times New Roman"/>
          <w:sz w:val="40"/>
          <w:szCs w:val="40"/>
          <w:lang w:val="bg-BG"/>
        </w:rPr>
        <w:t>с.Калугерене,общ.Главиница,</w:t>
      </w:r>
      <w:proofErr w:type="spellStart"/>
      <w:r w:rsidRPr="001665EB">
        <w:rPr>
          <w:rFonts w:ascii="Times New Roman" w:eastAsia="Times New Roman" w:hAnsi="Times New Roman" w:cs="Times New Roman"/>
          <w:sz w:val="40"/>
          <w:szCs w:val="40"/>
          <w:lang w:val="bg-BG"/>
        </w:rPr>
        <w:t>обл</w:t>
      </w:r>
      <w:proofErr w:type="spellEnd"/>
      <w:r w:rsidRPr="001665EB">
        <w:rPr>
          <w:rFonts w:ascii="Times New Roman" w:eastAsia="Times New Roman" w:hAnsi="Times New Roman" w:cs="Times New Roman"/>
          <w:sz w:val="40"/>
          <w:szCs w:val="40"/>
          <w:lang w:val="bg-BG"/>
        </w:rPr>
        <w:t>. Силистра</w:t>
      </w:r>
    </w:p>
    <w:p w:rsidR="001863D9" w:rsidRPr="001665EB" w:rsidRDefault="001863D9" w:rsidP="001863D9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bg-BG"/>
        </w:rPr>
      </w:pPr>
      <w:r w:rsidRPr="001665EB">
        <w:rPr>
          <w:rFonts w:ascii="Times New Roman" w:eastAsia="Times New Roman" w:hAnsi="Times New Roman" w:cs="Times New Roman"/>
          <w:sz w:val="40"/>
          <w:szCs w:val="40"/>
          <w:lang w:val="bg-BG"/>
        </w:rPr>
        <w:tab/>
        <w:t>ЗА  20</w:t>
      </w:r>
      <w:r w:rsidRPr="001665EB">
        <w:rPr>
          <w:rFonts w:ascii="Times New Roman" w:eastAsia="Times New Roman" w:hAnsi="Times New Roman" w:cs="Times New Roman"/>
          <w:sz w:val="40"/>
          <w:szCs w:val="40"/>
        </w:rPr>
        <w:t>22</w:t>
      </w:r>
      <w:r w:rsidRPr="001665EB">
        <w:rPr>
          <w:rFonts w:ascii="Times New Roman" w:eastAsia="Times New Roman" w:hAnsi="Times New Roman" w:cs="Times New Roman"/>
          <w:sz w:val="40"/>
          <w:szCs w:val="40"/>
          <w:lang w:val="bg-BG"/>
        </w:rPr>
        <w:t xml:space="preserve"> година</w:t>
      </w:r>
    </w:p>
    <w:p w:rsidR="001863D9" w:rsidRPr="001665EB" w:rsidRDefault="001863D9" w:rsidP="001863D9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ru-RU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863D9" w:rsidRPr="001665EB" w:rsidRDefault="001863D9" w:rsidP="001863D9">
      <w:pPr>
        <w:tabs>
          <w:tab w:val="left" w:pos="21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863D9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2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януари  -</w:t>
      </w:r>
      <w:r w:rsidRPr="0060131C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00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proofErr w:type="spellStart"/>
      <w:proofErr w:type="gramStart"/>
      <w:r w:rsidRPr="001665E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proofErr w:type="gram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eastAsia="Times New Roman" w:hAnsi="Times New Roman" w:cs="Times New Roman"/>
          <w:sz w:val="24"/>
          <w:szCs w:val="24"/>
        </w:rPr>
        <w:t>рождението</w:t>
      </w:r>
      <w:proofErr w:type="spellEnd"/>
      <w:r w:rsidRPr="006013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6013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Блага Димитрова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бъл</w:t>
      </w:r>
      <w:r w:rsidRPr="0060131C">
        <w:rPr>
          <w:rFonts w:ascii="Times New Roman" w:eastAsia="Times New Roman" w:hAnsi="Times New Roman" w:cs="Times New Roman"/>
          <w:sz w:val="24"/>
          <w:szCs w:val="24"/>
        </w:rPr>
        <w:t>гарски</w:t>
      </w:r>
      <w:proofErr w:type="spellEnd"/>
      <w:r w:rsidRPr="006013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eastAsia="Times New Roman" w:hAnsi="Times New Roman" w:cs="Times New Roman"/>
          <w:sz w:val="24"/>
          <w:szCs w:val="24"/>
        </w:rPr>
        <w:t>писател</w:t>
      </w:r>
      <w:proofErr w:type="spellEnd"/>
      <w:r w:rsidRPr="0060131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60131C">
        <w:rPr>
          <w:rFonts w:ascii="Times New Roman" w:eastAsia="Times New Roman" w:hAnsi="Times New Roman" w:cs="Times New Roman"/>
          <w:sz w:val="24"/>
          <w:szCs w:val="24"/>
        </w:rPr>
        <w:t>пътеписец</w:t>
      </w:r>
      <w:proofErr w:type="spellEnd"/>
      <w:r w:rsidRPr="006013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           </w:t>
      </w:r>
    </w:p>
    <w:p w:rsidR="001863D9" w:rsidRPr="00AC0413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(1922-2003)</w:t>
      </w:r>
    </w:p>
    <w:p w:rsidR="001863D9" w:rsidRPr="001665EB" w:rsidRDefault="001863D9" w:rsidP="001863D9">
      <w:pPr>
        <w:tabs>
          <w:tab w:val="left" w:pos="1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- </w:t>
      </w:r>
      <w:r w:rsidRPr="0060131C">
        <w:rPr>
          <w:rFonts w:ascii="Times New Roman" w:hAnsi="Times New Roman" w:cs="Times New Roman"/>
          <w:sz w:val="24"/>
          <w:szCs w:val="24"/>
          <w:lang w:val="bg-BG"/>
        </w:rPr>
        <w:t>кът</w:t>
      </w:r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табло</w:t>
      </w:r>
      <w:proofErr w:type="spellEnd"/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в библиотеката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1863D9" w:rsidRPr="0060131C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място    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</w:t>
      </w:r>
    </w:p>
    <w:p w:rsidR="001863D9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януари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-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144 г.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рождението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Пейо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Яворов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Пейо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>отев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Крачолов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    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драматург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(1878-1914)</w:t>
      </w:r>
    </w:p>
    <w:p w:rsidR="001863D9" w:rsidRPr="001665EB" w:rsidRDefault="001863D9" w:rsidP="001863D9">
      <w:pPr>
        <w:tabs>
          <w:tab w:val="left" w:pos="1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</w:t>
      </w:r>
      <w:r w:rsidRPr="0044587E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60131C">
        <w:rPr>
          <w:rFonts w:ascii="Times New Roman" w:hAnsi="Times New Roman" w:cs="Times New Roman"/>
          <w:sz w:val="24"/>
          <w:szCs w:val="24"/>
          <w:lang w:val="bg-BG"/>
        </w:rPr>
        <w:t>кът</w:t>
      </w:r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табло</w:t>
      </w:r>
      <w:proofErr w:type="spellEnd"/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в библиотеката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място    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</w:t>
      </w:r>
    </w:p>
    <w:p w:rsidR="001863D9" w:rsidRDefault="001863D9" w:rsidP="001863D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bg-BG"/>
        </w:rPr>
      </w:pP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18 януари- </w:t>
      </w:r>
      <w:r w:rsidRPr="0060131C">
        <w:rPr>
          <w:rFonts w:ascii="Times New Roman" w:hAnsi="Times New Roman" w:cs="Times New Roman"/>
          <w:bCs/>
          <w:sz w:val="24"/>
          <w:szCs w:val="24"/>
          <w:lang w:val="bg-BG"/>
        </w:rPr>
        <w:t>86 г. от рождението на Дамян Дамянов /1935 -1999/, български поет</w:t>
      </w:r>
    </w:p>
    <w:p w:rsidR="001863D9" w:rsidRPr="0060131C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sz w:val="24"/>
          <w:szCs w:val="24"/>
          <w:lang w:val="bg-BG"/>
        </w:rPr>
        <w:t xml:space="preserve">                       </w:t>
      </w:r>
      <w:r w:rsidRPr="0060131C">
        <w:rPr>
          <w:rFonts w:ascii="Times New Roman" w:hAnsi="Times New Roman" w:cs="Times New Roman"/>
          <w:bCs/>
          <w:sz w:val="24"/>
          <w:szCs w:val="24"/>
          <w:lang w:val="bg-BG"/>
        </w:rPr>
        <w:t>-</w:t>
      </w:r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кът</w:t>
      </w:r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табло</w:t>
      </w:r>
      <w:proofErr w:type="spellEnd"/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в библиотеката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място        - Читалището</w:t>
      </w:r>
    </w:p>
    <w:p w:rsidR="001863D9" w:rsidRPr="0060131C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60131C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60131C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----------------------------------------------------------------------------------</w:t>
      </w:r>
    </w:p>
    <w:p w:rsidR="001863D9" w:rsidRPr="0060131C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Default="001863D9" w:rsidP="001863D9">
      <w:pPr>
        <w:pStyle w:val="a9"/>
        <w:jc w:val="center"/>
        <w:rPr>
          <w:lang w:val="bg-BG"/>
        </w:rPr>
      </w:pPr>
      <w:r w:rsidRPr="001665EB">
        <w:rPr>
          <w:rFonts w:eastAsia="Times New Roman"/>
          <w:lang w:val="bg-BG"/>
        </w:rPr>
        <w:t>21 януари      -Ден на родилната помощ “Бабин ден”</w:t>
      </w:r>
      <w:r>
        <w:rPr>
          <w:rFonts w:eastAsia="Times New Roman"/>
          <w:lang w:val="bg-BG"/>
        </w:rPr>
        <w:t xml:space="preserve">                                                         </w:t>
      </w:r>
      <w:r w:rsidRPr="0044587E">
        <w:rPr>
          <w:sz w:val="28"/>
          <w:szCs w:val="28"/>
        </w:rPr>
        <w:t xml:space="preserve"> </w:t>
      </w:r>
      <w:r>
        <w:rPr>
          <w:sz w:val="28"/>
          <w:szCs w:val="28"/>
          <w:lang w:val="bg-BG"/>
        </w:rPr>
        <w:t xml:space="preserve">               </w:t>
      </w:r>
      <w:r w:rsidRPr="0044587E">
        <w:t>.</w:t>
      </w:r>
      <w:r>
        <w:rPr>
          <w:lang w:val="bg-BG"/>
        </w:rPr>
        <w:t xml:space="preserve">                            </w:t>
      </w:r>
    </w:p>
    <w:p w:rsidR="001863D9" w:rsidRDefault="001863D9" w:rsidP="001863D9">
      <w:pPr>
        <w:pStyle w:val="a9"/>
        <w:tabs>
          <w:tab w:val="left" w:pos="1635"/>
        </w:tabs>
        <w:rPr>
          <w:lang w:val="bg-BG"/>
        </w:rPr>
      </w:pPr>
      <w:r>
        <w:rPr>
          <w:lang w:val="bg-BG"/>
        </w:rPr>
        <w:tab/>
        <w:t>Общоселско тържество</w:t>
      </w:r>
    </w:p>
    <w:p w:rsidR="001863D9" w:rsidRPr="00A50D2C" w:rsidRDefault="001863D9" w:rsidP="001863D9">
      <w:pPr>
        <w:pStyle w:val="a9"/>
        <w:tabs>
          <w:tab w:val="left" w:pos="1635"/>
        </w:tabs>
        <w:rPr>
          <w:lang w:val="bg-BG"/>
        </w:rPr>
      </w:pPr>
      <w:r>
        <w:rPr>
          <w:lang w:val="bg-BG"/>
        </w:rPr>
        <w:t xml:space="preserve">                                  Извършва се ритуал- измиване ръцете на акушерката                                         </w:t>
      </w:r>
      <w:r w:rsidRPr="00A50D2C">
        <w:rPr>
          <w:rFonts w:ascii="Times New Roman" w:eastAsia="Times New Roman" w:hAnsi="Times New Roman" w:cs="Times New Roman"/>
          <w:lang w:val="bg-BG"/>
        </w:rPr>
        <w:t>организатори- Читалищен секретар</w:t>
      </w:r>
    </w:p>
    <w:p w:rsidR="001863D9" w:rsidRPr="001665EB" w:rsidRDefault="001863D9" w:rsidP="001863D9">
      <w:pPr>
        <w:pStyle w:val="a9"/>
        <w:rPr>
          <w:rFonts w:eastAsia="Times New Roman"/>
          <w:lang w:val="bg-BG"/>
        </w:rPr>
      </w:pPr>
      <w:r w:rsidRPr="001665EB">
        <w:rPr>
          <w:rFonts w:eastAsia="Times New Roman"/>
          <w:lang w:val="bg-BG"/>
        </w:rPr>
        <w:t xml:space="preserve">       място  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1863D9" w:rsidRPr="0060131C" w:rsidRDefault="001863D9" w:rsidP="001863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12 фенруари-120г. от рождението на Светослав Минков –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български писател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</w:t>
      </w:r>
    </w:p>
    <w:p w:rsidR="001863D9" w:rsidRDefault="001863D9" w:rsidP="001863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  <w:lang w:val="bg-BG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и преводач.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Баща на българската фантастика /1902–1966/</w:t>
      </w:r>
    </w:p>
    <w:p w:rsidR="001863D9" w:rsidRPr="0060131C" w:rsidRDefault="001863D9" w:rsidP="001863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-</w:t>
      </w:r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кът</w:t>
      </w:r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табло</w:t>
      </w:r>
      <w:proofErr w:type="spellEnd"/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в библиотеката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място      - Читалището</w:t>
      </w:r>
    </w:p>
    <w:p w:rsidR="001863D9" w:rsidRPr="0060131C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19 февруари  - 1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>49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години от обесването на Васил Левски</w:t>
      </w:r>
    </w:p>
    <w:p w:rsidR="001863D9" w:rsidRPr="001665EB" w:rsidRDefault="001863D9" w:rsidP="001863D9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 Табло  по случай  обесването  на Васил  Левски</w:t>
      </w:r>
    </w:p>
    <w:p w:rsidR="001863D9" w:rsidRPr="001665EB" w:rsidRDefault="001863D9" w:rsidP="001863D9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 материали  за него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1863D9" w:rsidRPr="001665EB" w:rsidRDefault="001863D9" w:rsidP="001863D9">
      <w:pPr>
        <w:pBdr>
          <w:bottom w:val="single" w:sz="6" w:space="1" w:color="auto"/>
        </w:pBd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1 март           - Баба Марта</w:t>
      </w:r>
    </w:p>
    <w:p w:rsidR="001863D9" w:rsidRPr="001665EB" w:rsidRDefault="001863D9" w:rsidP="001863D9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 Изложба на ръчно изработени  мартеници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- накичване на мартеници от Баба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марта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 </w:t>
      </w:r>
    </w:p>
    <w:p w:rsidR="001863D9" w:rsidRPr="001665EB" w:rsidRDefault="001863D9" w:rsidP="001863D9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ДГ „МИР“с. Калугерене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</w:t>
      </w:r>
    </w:p>
    <w:p w:rsidR="001863D9" w:rsidRPr="0060131C" w:rsidRDefault="001863D9" w:rsidP="001863D9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                   </w:t>
      </w:r>
      <w:proofErr w:type="spellStart"/>
      <w:proofErr w:type="gramStart"/>
      <w:r w:rsidRPr="0060131C">
        <w:rPr>
          <w:rFonts w:ascii="Times New Roman" w:hAnsi="Times New Roman" w:cs="Times New Roman"/>
          <w:sz w:val="24"/>
          <w:szCs w:val="24"/>
        </w:rPr>
        <w:t>Почерпка</w:t>
      </w:r>
      <w:proofErr w:type="spellEnd"/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със</w:t>
      </w:r>
      <w:proofErr w:type="spellEnd"/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самодейците</w:t>
      </w:r>
      <w:proofErr w:type="spellEnd"/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по-случай</w:t>
      </w:r>
      <w:proofErr w:type="spellEnd"/>
      <w:r w:rsidRPr="0060131C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Деня</w:t>
      </w:r>
      <w:proofErr w:type="spellEnd"/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самодееца</w:t>
      </w:r>
      <w:proofErr w:type="spellEnd"/>
      <w:r w:rsidRPr="0060131C">
        <w:rPr>
          <w:rFonts w:ascii="Times New Roman" w:hAnsi="Times New Roman" w:cs="Times New Roman"/>
          <w:sz w:val="24"/>
          <w:szCs w:val="24"/>
        </w:rPr>
        <w:t>“.</w:t>
      </w:r>
      <w:proofErr w:type="gramEnd"/>
    </w:p>
    <w:p w:rsidR="001863D9" w:rsidRPr="001665EB" w:rsidRDefault="001863D9" w:rsidP="001863D9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Читалищен секретар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място      - Читалището</w:t>
      </w:r>
    </w:p>
    <w:p w:rsidR="001863D9" w:rsidRPr="001665EB" w:rsidRDefault="001863D9" w:rsidP="001863D9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3 март            - 14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години от Освобождението на България от                                                       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Османско  владичество</w:t>
      </w:r>
    </w:p>
    <w:p w:rsidR="001863D9" w:rsidRPr="001665EB" w:rsidRDefault="001863D9" w:rsidP="001863D9">
      <w:pPr>
        <w:tabs>
          <w:tab w:val="left" w:pos="13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     - Кът с материали  посветени  на  празника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1863D9" w:rsidRPr="001665EB" w:rsidRDefault="001863D9" w:rsidP="001863D9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място    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8 март            - Честване на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Междинародния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ден на  жената </w:t>
      </w:r>
    </w:p>
    <w:p w:rsidR="001863D9" w:rsidRPr="001665EB" w:rsidRDefault="001863D9" w:rsidP="001863D9">
      <w:pPr>
        <w:tabs>
          <w:tab w:val="left" w:pos="2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8-ми  март </w:t>
      </w:r>
    </w:p>
    <w:p w:rsidR="001863D9" w:rsidRPr="001665EB" w:rsidRDefault="001863D9" w:rsidP="001863D9">
      <w:pPr>
        <w:tabs>
          <w:tab w:val="left" w:pos="2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 празнична  програма</w:t>
      </w:r>
    </w:p>
    <w:p w:rsidR="001863D9" w:rsidRPr="001665EB" w:rsidRDefault="001863D9" w:rsidP="001863D9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 изложба  на  картички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1863D9" w:rsidRPr="001665EB" w:rsidRDefault="001863D9" w:rsidP="001863D9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място      - Читалището</w:t>
      </w:r>
    </w:p>
    <w:p w:rsidR="001863D9" w:rsidRDefault="001863D9" w:rsidP="001863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28 март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-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135г. от рождението на Димчо Дебелянов – български поет,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1863D9" w:rsidRDefault="001863D9" w:rsidP="001863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Автар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 </w:t>
      </w:r>
      <w:r w:rsidRPr="0060131C">
        <w:rPr>
          <w:rFonts w:ascii="Times New Roman" w:eastAsia="Times New Roman" w:hAnsi="Times New Roman" w:cs="Times New Roman"/>
          <w:sz w:val="24"/>
          <w:szCs w:val="24"/>
          <w:lang w:val="bg-BG"/>
        </w:rPr>
        <w:t>лирични и сатирични стихотворения,</w:t>
      </w:r>
    </w:p>
    <w:p w:rsidR="001863D9" w:rsidRPr="0060131C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   преводач /1887–1916/-</w:t>
      </w:r>
      <w:r w:rsidRPr="0060131C">
        <w:rPr>
          <w:rFonts w:ascii="Times New Roman" w:hAnsi="Times New Roman" w:cs="Times New Roman"/>
          <w:bCs/>
          <w:sz w:val="24"/>
          <w:szCs w:val="24"/>
          <w:lang w:val="bg-BG"/>
        </w:rPr>
        <w:t>-</w:t>
      </w:r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кът</w:t>
      </w:r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табло</w:t>
      </w:r>
      <w:proofErr w:type="spellEnd"/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в библиотеката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1863D9" w:rsidRPr="001665EB" w:rsidRDefault="001863D9" w:rsidP="001863D9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място      - Читалището</w:t>
      </w:r>
    </w:p>
    <w:p w:rsidR="001863D9" w:rsidRPr="00FC7A66" w:rsidRDefault="001863D9" w:rsidP="001863D9">
      <w:pPr>
        <w:framePr w:hSpace="141" w:wrap="around" w:vAnchor="text" w:hAnchor="page" w:x="1420" w:y="268"/>
        <w:rPr>
          <w:sz w:val="28"/>
          <w:szCs w:val="28"/>
          <w:lang w:val="bg-BG"/>
        </w:rPr>
      </w:pPr>
    </w:p>
    <w:p w:rsidR="001863D9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1-10  април     - Седмица на детската книга и изкуство за деца</w:t>
      </w:r>
    </w:p>
    <w:p w:rsidR="001863D9" w:rsidRPr="00FC7A66" w:rsidRDefault="001863D9" w:rsidP="001863D9">
      <w:pPr>
        <w:pStyle w:val="a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„Аз обичам да чета,аз обичам да мечтая“</w:t>
      </w:r>
    </w:p>
    <w:p w:rsidR="001863D9" w:rsidRPr="001665EB" w:rsidRDefault="001863D9" w:rsidP="001863D9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1665EB" w:rsidRDefault="001863D9" w:rsidP="001863D9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1863D9" w:rsidRPr="001665EB" w:rsidRDefault="001863D9" w:rsidP="001863D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 - Читалището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ДГ</w:t>
      </w:r>
    </w:p>
    <w:p w:rsidR="001863D9" w:rsidRDefault="001863D9" w:rsidP="001863D9">
      <w:pPr>
        <w:rPr>
          <w:lang w:val="bg-BG"/>
        </w:rPr>
      </w:pPr>
      <w:r>
        <w:rPr>
          <w:lang w:val="bg-BG"/>
        </w:rPr>
        <w:t>-----------------------------------------------------------------------------------------------------------------------------</w:t>
      </w:r>
    </w:p>
    <w:p w:rsidR="001863D9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април        -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129 г.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рождението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Елисавета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Багряна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българска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поетеса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(1893 -1991)</w:t>
      </w:r>
    </w:p>
    <w:p w:rsidR="001863D9" w:rsidRPr="001665EB" w:rsidRDefault="001863D9" w:rsidP="001863D9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-</w:t>
      </w:r>
      <w:r w:rsidRPr="0060131C">
        <w:rPr>
          <w:rFonts w:ascii="Times New Roman" w:hAnsi="Times New Roman" w:cs="Times New Roman"/>
          <w:sz w:val="24"/>
          <w:szCs w:val="24"/>
          <w:lang w:val="bg-BG"/>
        </w:rPr>
        <w:t>кът</w:t>
      </w:r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табло</w:t>
      </w:r>
      <w:proofErr w:type="spellEnd"/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в библиотеката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</w:t>
      </w:r>
    </w:p>
    <w:p w:rsidR="001863D9" w:rsidRPr="001665EB" w:rsidRDefault="001863D9" w:rsidP="001863D9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 организатори- Читалищен секретар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място - Читалището</w:t>
      </w:r>
    </w:p>
    <w:p w:rsidR="001863D9" w:rsidRPr="0060131C" w:rsidRDefault="001863D9" w:rsidP="001863D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Default="001863D9" w:rsidP="001863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април             - Великден</w:t>
      </w:r>
    </w:p>
    <w:p w:rsidR="001863D9" w:rsidRPr="001665EB" w:rsidRDefault="001863D9" w:rsidP="001863D9">
      <w:pPr>
        <w:tabs>
          <w:tab w:val="left" w:pos="1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 Боядисване и изложба на яйца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организатори- Читалищен секретар и ДГ „Мир“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Каругерене</w:t>
      </w:r>
      <w:proofErr w:type="spellEnd"/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място     - Читалището  и ДГ„Мир“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Каругерене</w:t>
      </w:r>
      <w:proofErr w:type="spellEnd"/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май              -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19 г.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смъртта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Блага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Димитрова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българска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писателка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(1922-2003)</w:t>
      </w:r>
    </w:p>
    <w:p w:rsidR="001863D9" w:rsidRPr="001665EB" w:rsidRDefault="001863D9" w:rsidP="001863D9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 </w:t>
      </w:r>
      <w:r w:rsidRPr="0060131C">
        <w:rPr>
          <w:rFonts w:ascii="Times New Roman" w:hAnsi="Times New Roman" w:cs="Times New Roman"/>
          <w:sz w:val="24"/>
          <w:szCs w:val="24"/>
          <w:lang w:val="bg-BG"/>
        </w:rPr>
        <w:t>кът</w:t>
      </w:r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табло</w:t>
      </w:r>
      <w:proofErr w:type="spellEnd"/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в библиотеката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организатори- Читалищен секретар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място - Читалището</w:t>
      </w:r>
    </w:p>
    <w:p w:rsidR="001863D9" w:rsidRPr="0060131C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май               - Общински  преглед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раздел 1 Български фолклор</w:t>
      </w:r>
    </w:p>
    <w:p w:rsidR="001863D9" w:rsidRPr="001665EB" w:rsidRDefault="001863D9" w:rsidP="001863D9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- Участие на  вокална група село Калугерене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Читалищното настоятелство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място     - гр.Главиница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24 май            - Ден на славянската писменост и  култура</w:t>
      </w:r>
    </w:p>
    <w:p w:rsidR="001863D9" w:rsidRPr="001665EB" w:rsidRDefault="001863D9" w:rsidP="001863D9">
      <w:pPr>
        <w:tabs>
          <w:tab w:val="left" w:pos="18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- </w:t>
      </w:r>
      <w:r w:rsidRPr="0060131C">
        <w:rPr>
          <w:rFonts w:ascii="Times New Roman" w:hAnsi="Times New Roman" w:cs="Times New Roman"/>
          <w:sz w:val="24"/>
          <w:szCs w:val="24"/>
          <w:lang w:val="bg-BG"/>
        </w:rPr>
        <w:t>кът</w:t>
      </w:r>
      <w:r w:rsidRPr="00601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131C">
        <w:rPr>
          <w:rFonts w:ascii="Times New Roman" w:hAnsi="Times New Roman" w:cs="Times New Roman"/>
          <w:sz w:val="24"/>
          <w:szCs w:val="24"/>
        </w:rPr>
        <w:t>табло</w:t>
      </w:r>
      <w:proofErr w:type="spellEnd"/>
      <w:r w:rsidRPr="0060131C">
        <w:rPr>
          <w:rFonts w:ascii="Times New Roman" w:hAnsi="Times New Roman" w:cs="Times New Roman"/>
          <w:sz w:val="24"/>
          <w:szCs w:val="24"/>
          <w:lang w:val="bg-BG"/>
        </w:rPr>
        <w:t xml:space="preserve"> в библиотеката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Читалищното настоятелство</w:t>
      </w:r>
    </w:p>
    <w:p w:rsidR="001863D9" w:rsidRPr="001665EB" w:rsidRDefault="001863D9" w:rsidP="001863D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1 юни             - Ден на  детето</w:t>
      </w:r>
    </w:p>
    <w:p w:rsidR="001863D9" w:rsidRPr="001665EB" w:rsidRDefault="001863D9" w:rsidP="001863D9">
      <w:pPr>
        <w:tabs>
          <w:tab w:val="left" w:pos="1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- Съвместна програма  на децата от група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ДГ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„МИР“</w:t>
      </w:r>
    </w:p>
    <w:p w:rsidR="001863D9" w:rsidRPr="001665EB" w:rsidRDefault="001863D9" w:rsidP="001863D9">
      <w:pPr>
        <w:tabs>
          <w:tab w:val="left" w:pos="1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с. Калугерене                                                                  </w:t>
      </w:r>
    </w:p>
    <w:p w:rsidR="001863D9" w:rsidRPr="001665EB" w:rsidRDefault="001863D9" w:rsidP="001863D9">
      <w:pPr>
        <w:tabs>
          <w:tab w:val="left" w:pos="1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и учениците от 1 до 5 класове на с. Калугерене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Читалищното настоятелство</w:t>
      </w:r>
    </w:p>
    <w:p w:rsidR="001863D9" w:rsidRPr="001665EB" w:rsidRDefault="001863D9" w:rsidP="001863D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- 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2 юни             -1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>46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години от гибелта на Христо Ботев</w:t>
      </w:r>
    </w:p>
    <w:p w:rsidR="001863D9" w:rsidRPr="001665EB" w:rsidRDefault="001863D9" w:rsidP="001863D9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- Табло със негови снимки и творби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1863D9" w:rsidRPr="001665EB" w:rsidRDefault="001863D9" w:rsidP="001863D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юни          -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99 г.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смъртта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Христо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Смирненски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български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поет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(1898-1923)</w:t>
      </w:r>
    </w:p>
    <w:p w:rsidR="001863D9" w:rsidRPr="001665EB" w:rsidRDefault="001863D9" w:rsidP="001863D9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 Кът  със снимки и негови творби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организатори- Читалищен секретар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място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август         -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209 г.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смъртта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Софроний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Врачански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български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будител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      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свещенослужител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(1739-1813)</w:t>
      </w:r>
    </w:p>
    <w:p w:rsidR="001863D9" w:rsidRPr="001665EB" w:rsidRDefault="001863D9" w:rsidP="001863D9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 Кът  със снимки и негови творби           </w:t>
      </w:r>
    </w:p>
    <w:p w:rsidR="001863D9" w:rsidRPr="001665EB" w:rsidRDefault="001863D9" w:rsidP="001863D9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 xml:space="preserve">            място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септември     -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2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4 г.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рождението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Димитър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Талев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български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писател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(1898-1966) </w:t>
      </w:r>
    </w:p>
    <w:p w:rsidR="001863D9" w:rsidRPr="001665EB" w:rsidRDefault="001863D9" w:rsidP="001863D9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- Кът  със снимки и негови творби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организатори- Читалищен секретар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място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2 септември  - 13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години от смъртта на Захари Стоянов</w:t>
      </w:r>
    </w:p>
    <w:p w:rsidR="001863D9" w:rsidRPr="001665EB" w:rsidRDefault="001863D9" w:rsidP="001863D9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- Кът  със снимки и негови творби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място  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6 септември     -Съединението на България-официален празник</w:t>
      </w:r>
    </w:p>
    <w:p w:rsidR="001863D9" w:rsidRPr="001665EB" w:rsidRDefault="001863D9" w:rsidP="001863D9">
      <w:pPr>
        <w:tabs>
          <w:tab w:val="left" w:pos="20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- Кът с материали  и  снимки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   - Читалищен секретар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място    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22 септември  - Ден на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независимоста</w:t>
      </w:r>
      <w:proofErr w:type="spellEnd"/>
    </w:p>
    <w:p w:rsidR="001863D9" w:rsidRPr="001665EB" w:rsidRDefault="001863D9" w:rsidP="001863D9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- 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>101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години от смъртта на Иван  Вазов  кът със </w:t>
      </w:r>
    </w:p>
    <w:p w:rsidR="001863D9" w:rsidRPr="001665EB" w:rsidRDefault="001863D9" w:rsidP="001863D9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снимки и негови творби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 – Читалищен секретар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място   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1 октомври    - Ден на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самадееца</w:t>
      </w:r>
      <w:proofErr w:type="spellEnd"/>
    </w:p>
    <w:p w:rsidR="001863D9" w:rsidRPr="001665EB" w:rsidRDefault="001863D9" w:rsidP="001863D9">
      <w:pPr>
        <w:tabs>
          <w:tab w:val="left" w:pos="210"/>
          <w:tab w:val="left" w:pos="18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ru-RU"/>
        </w:rPr>
        <w:t>-О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т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ru-RU"/>
        </w:rPr>
        <w:t>криване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творческия сезон със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сомодейците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1863D9" w:rsidRPr="001665EB" w:rsidRDefault="001863D9" w:rsidP="001863D9">
      <w:pPr>
        <w:tabs>
          <w:tab w:val="left" w:pos="18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от с.Калугерене</w:t>
      </w:r>
    </w:p>
    <w:p w:rsidR="001863D9" w:rsidRPr="001665EB" w:rsidRDefault="001863D9" w:rsidP="001863D9">
      <w:pPr>
        <w:tabs>
          <w:tab w:val="left" w:pos="210"/>
          <w:tab w:val="left" w:pos="1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организатори-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Читалищен секретар</w:t>
      </w:r>
    </w:p>
    <w:p w:rsidR="001863D9" w:rsidRPr="001665EB" w:rsidRDefault="001863D9" w:rsidP="001863D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октомври - Общински  преглед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раздел 2 Турски  фолклор</w:t>
      </w:r>
    </w:p>
    <w:p w:rsidR="001863D9" w:rsidRPr="001665EB" w:rsidRDefault="001863D9" w:rsidP="001863D9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- Участие на  вокална група село Калугерене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място     - гр.Главиница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1 ноември     - Ден на народните  Будители </w:t>
      </w:r>
    </w:p>
    <w:p w:rsidR="001863D9" w:rsidRPr="001665EB" w:rsidRDefault="001863D9" w:rsidP="001863D9">
      <w:pPr>
        <w:tabs>
          <w:tab w:val="left" w:pos="1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   - Кът със снимки и материали  за народния 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Будител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място  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9 ноември      - 1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>41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години от рождението на Йордан Йовков</w:t>
      </w:r>
    </w:p>
    <w:p w:rsidR="001863D9" w:rsidRPr="001665EB" w:rsidRDefault="001863D9" w:rsidP="001863D9">
      <w:pPr>
        <w:tabs>
          <w:tab w:val="left" w:pos="16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   - Кът с материали и снимки за него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1863D9" w:rsidRPr="001665EB" w:rsidRDefault="001863D9" w:rsidP="001863D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lastRenderedPageBreak/>
        <w:t>16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ноември    -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39г.от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смъ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р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т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Дора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Габе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1665EB">
        <w:rPr>
          <w:rFonts w:ascii="Times New Roman" w:eastAsia="Times New Roman" w:hAnsi="Times New Roman" w:cs="Times New Roman"/>
          <w:sz w:val="24"/>
          <w:szCs w:val="24"/>
        </w:rPr>
        <w:t>българска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поетеса</w:t>
      </w:r>
      <w:proofErr w:type="spellEnd"/>
      <w:proofErr w:type="gram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(1888-1983) </w:t>
      </w:r>
    </w:p>
    <w:p w:rsidR="001863D9" w:rsidRPr="001665EB" w:rsidRDefault="001863D9" w:rsidP="001863D9">
      <w:pPr>
        <w:tabs>
          <w:tab w:val="left" w:pos="16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 Кът с материали и снимки за него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организатори- Читалищен секретар</w:t>
      </w:r>
    </w:p>
    <w:p w:rsidR="001863D9" w:rsidRPr="001665EB" w:rsidRDefault="001863D9" w:rsidP="001863D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665E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декември</w:t>
      </w:r>
      <w:proofErr w:type="gramEnd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-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39 г.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смъртта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Павел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Вежинов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български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</w:rPr>
        <w:t>писател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(1914-1983)</w:t>
      </w:r>
    </w:p>
    <w:p w:rsidR="001863D9" w:rsidRPr="001665EB" w:rsidRDefault="001863D9" w:rsidP="001863D9">
      <w:pPr>
        <w:tabs>
          <w:tab w:val="left" w:pos="16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- Кът с материали и снимки за него         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         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организатори- Читалищен секретар</w:t>
      </w:r>
    </w:p>
    <w:p w:rsidR="001863D9" w:rsidRPr="001665EB" w:rsidRDefault="001863D9" w:rsidP="001863D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25  декември          - Честване на новогодишни празници</w:t>
      </w:r>
    </w:p>
    <w:p w:rsidR="001863D9" w:rsidRPr="001665EB" w:rsidRDefault="001863D9" w:rsidP="001863D9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 xml:space="preserve">- томбола,викторина и новогодишно </w:t>
      </w:r>
    </w:p>
    <w:p w:rsidR="001863D9" w:rsidRPr="001665EB" w:rsidRDefault="001863D9" w:rsidP="001863D9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увеселение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оргонизатори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-  Кметство и Читалищното настоятелство </w:t>
      </w:r>
    </w:p>
    <w:p w:rsidR="001863D9" w:rsidRPr="001665EB" w:rsidRDefault="001863D9" w:rsidP="001863D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място        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31 декември       - В навечерието  на  новата година изпращаме </w:t>
      </w:r>
    </w:p>
    <w:p w:rsidR="001863D9" w:rsidRPr="001665EB" w:rsidRDefault="001863D9" w:rsidP="001863D9">
      <w:pPr>
        <w:tabs>
          <w:tab w:val="left" w:pos="24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старата и посрещаме  новата  с много танци</w:t>
      </w:r>
    </w:p>
    <w:p w:rsidR="001863D9" w:rsidRPr="001665EB" w:rsidRDefault="001863D9" w:rsidP="001863D9">
      <w:pPr>
        <w:tabs>
          <w:tab w:val="left" w:pos="24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веселби  на  площада пред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организатори     - Кметство и Читалищното настоятелство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място          - Читалището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---------------------------------------------------------------------------------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Председател:</w:t>
      </w:r>
    </w:p>
    <w:p w:rsidR="001863D9" w:rsidRPr="001665EB" w:rsidRDefault="001863D9" w:rsidP="001863D9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/ Ертан  Рафи/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>9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.1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.20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г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с.Калугерене 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:rsidR="001863D9" w:rsidRPr="001665EB" w:rsidRDefault="001863D9" w:rsidP="001863D9">
      <w:pPr>
        <w:tabs>
          <w:tab w:val="center" w:pos="4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Изготвил:</w:t>
      </w:r>
    </w:p>
    <w:p w:rsidR="001863D9" w:rsidRPr="001665EB" w:rsidRDefault="001863D9" w:rsidP="001863D9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1665E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               </w:t>
      </w: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Читалищен  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секр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.-библиотекар/</w:t>
      </w:r>
      <w:proofErr w:type="spellStart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>Бахисе</w:t>
      </w:r>
      <w:proofErr w:type="spellEnd"/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Али/                            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65E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      </w:t>
      </w:r>
      <w:r w:rsidRPr="001665EB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             </w:t>
      </w: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63D9" w:rsidRPr="001665EB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188E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val="bg-BG"/>
        </w:rPr>
      </w:pPr>
    </w:p>
    <w:p w:rsidR="001863D9" w:rsidRDefault="001863D9" w:rsidP="00D2188E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val="bg-BG"/>
        </w:rPr>
      </w:pPr>
    </w:p>
    <w:p w:rsidR="001863D9" w:rsidRPr="001863D9" w:rsidRDefault="001863D9" w:rsidP="00D2188E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val="bg-BG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1863D9" w:rsidRPr="001863D9" w:rsidRDefault="0031667A" w:rsidP="001863D9">
      <w:pPr>
        <w:tabs>
          <w:tab w:val="left" w:pos="1170"/>
        </w:tabs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lastRenderedPageBreak/>
        <w:t xml:space="preserve">                     </w:t>
      </w:r>
      <w:r w:rsidR="001863D9" w:rsidRPr="001863D9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ДОКЛАД ЗА ДЕЙНОСТТА НА                     </w:t>
      </w:r>
    </w:p>
    <w:p w:rsidR="001863D9" w:rsidRPr="001863D9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</w:pPr>
      <w:r w:rsidRPr="001863D9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      НАРОДНО ЧИТАЛИЩЕ „СВЕТЛИНА-1943”      </w:t>
      </w:r>
    </w:p>
    <w:p w:rsidR="001863D9" w:rsidRDefault="001863D9" w:rsidP="001863D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</w:pPr>
      <w:r w:rsidRPr="001863D9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         </w:t>
      </w:r>
    </w:p>
    <w:p w:rsidR="001863D9" w:rsidRPr="001863D9" w:rsidRDefault="001863D9" w:rsidP="001863D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          </w:t>
      </w:r>
      <w:bookmarkStart w:id="0" w:name="_GoBack"/>
      <w:bookmarkEnd w:id="0"/>
      <w:r w:rsidRPr="001863D9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>с.КАЛУГЕРЕНЕ  ЗА</w:t>
      </w:r>
      <w:r w:rsidRPr="001863D9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 </w:t>
      </w:r>
      <w:r w:rsidRPr="001863D9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</w:t>
      </w:r>
      <w:r w:rsidRPr="001863D9">
        <w:rPr>
          <w:rFonts w:ascii="Times New Roman" w:eastAsia="Times New Roman" w:hAnsi="Times New Roman" w:cs="Times New Roman"/>
          <w:b/>
          <w:sz w:val="36"/>
          <w:szCs w:val="36"/>
          <w:lang w:eastAsia="bg-BG"/>
        </w:rPr>
        <w:t>2021</w:t>
      </w:r>
      <w:r w:rsidRPr="001863D9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г          </w:t>
      </w:r>
    </w:p>
    <w:p w:rsidR="001863D9" w:rsidRPr="001863D9" w:rsidRDefault="001863D9" w:rsidP="001863D9">
      <w:pPr>
        <w:tabs>
          <w:tab w:val="left" w:pos="1170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bg-BG"/>
        </w:rPr>
      </w:pPr>
      <w:r w:rsidRPr="001863D9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ab/>
      </w:r>
      <w:r w:rsidRPr="001863D9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                    </w:t>
      </w:r>
    </w:p>
    <w:p w:rsidR="001863D9" w:rsidRPr="001863D9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</w:pPr>
    </w:p>
    <w:p w:rsidR="001863D9" w:rsidRPr="001863D9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bg-BG"/>
        </w:rPr>
      </w:pP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Народно читалище „ Светлина-1943” с.Калугерене, общ.Главиница,</w:t>
      </w:r>
      <w:proofErr w:type="spellStart"/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обл</w:t>
      </w:r>
      <w:proofErr w:type="spellEnd"/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. Силистра е основано през 1943г. С години то се утвърдило,като единствено културно средище в селото ни,което събира под покрива си млади и стари. Нашето читалище е отворено за всички,който отиват в него с добри мисли и чувства. Читалищната библиотека в</w:t>
      </w:r>
      <w:r w:rsidRPr="001863D9">
        <w:rPr>
          <w:rFonts w:ascii="Times New Roman" w:eastAsia="Times New Roman" w:hAnsi="Times New Roman" w:cs="Times New Roman"/>
          <w:sz w:val="36"/>
          <w:szCs w:val="36"/>
          <w:lang w:eastAsia="bg-BG"/>
        </w:rPr>
        <w:t xml:space="preserve"> </w:t>
      </w: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с. Калугерене се помещава в построена за  целта сграда и дава възможност за разполагане на библиотечния фонд. Фонда е на свободен достъп,подреден азбучно систематично. Библиотеката разполага с </w:t>
      </w:r>
      <w:r w:rsidRPr="001863D9">
        <w:rPr>
          <w:rFonts w:ascii="Times New Roman" w:eastAsia="Times New Roman" w:hAnsi="Times New Roman" w:cs="Times New Roman"/>
          <w:sz w:val="36"/>
          <w:szCs w:val="36"/>
          <w:lang w:eastAsia="bg-BG"/>
        </w:rPr>
        <w:t>3</w:t>
      </w: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612 тома литература . Вече четвърта поредна година  имаме спечелен проект за книги от Министерство на културата по програма „Българските библиотеки- съвременни центрове за четене и информираност“ 20</w:t>
      </w:r>
      <w:r w:rsidRPr="001863D9">
        <w:rPr>
          <w:rFonts w:ascii="Times New Roman" w:eastAsia="Times New Roman" w:hAnsi="Times New Roman" w:cs="Times New Roman"/>
          <w:sz w:val="36"/>
          <w:szCs w:val="36"/>
          <w:lang w:eastAsia="bg-BG"/>
        </w:rPr>
        <w:t>2</w:t>
      </w: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1 проекта е на стойност 1223.72 </w:t>
      </w:r>
      <w:proofErr w:type="spellStart"/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лв</w:t>
      </w:r>
      <w:proofErr w:type="spellEnd"/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закупени са 139 тома книги .  Обогатяването на библиотечния фонд е в пряка връзка с читателските търсения, потребности, интереси .</w:t>
      </w:r>
    </w:p>
    <w:p w:rsidR="001863D9" w:rsidRPr="001863D9" w:rsidRDefault="001863D9" w:rsidP="001863D9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</w:p>
    <w:p w:rsidR="001863D9" w:rsidRPr="001863D9" w:rsidRDefault="001863D9" w:rsidP="001863D9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При спазване на </w:t>
      </w:r>
      <w:proofErr w:type="spellStart"/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противо</w:t>
      </w:r>
      <w:proofErr w:type="spellEnd"/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 епидемичните мерки дейността на читалището се състои в провеждане и честване годишнини и национални празници. </w:t>
      </w:r>
    </w:p>
    <w:p w:rsidR="001863D9" w:rsidRPr="001863D9" w:rsidRDefault="001863D9" w:rsidP="001863D9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-„Ден на родилната помощ”</w:t>
      </w:r>
    </w:p>
    <w:p w:rsidR="001863D9" w:rsidRPr="001863D9" w:rsidRDefault="001863D9" w:rsidP="001863D9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- ,Баба Марта- посрещане на баба </w:t>
      </w:r>
      <w:proofErr w:type="spellStart"/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марта</w:t>
      </w:r>
      <w:proofErr w:type="spellEnd"/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</w:t>
      </w:r>
    </w:p>
    <w:p w:rsidR="001863D9" w:rsidRPr="001863D9" w:rsidRDefault="001863D9" w:rsidP="001863D9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lastRenderedPageBreak/>
        <w:t xml:space="preserve">- ”Международния ден на жената”- 8-март увеселение за жените </w:t>
      </w:r>
    </w:p>
    <w:p w:rsidR="001863D9" w:rsidRPr="001863D9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- </w:t>
      </w:r>
      <w:proofErr w:type="spellStart"/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Онлай</w:t>
      </w:r>
      <w:proofErr w:type="spellEnd"/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изложба- конкурс „Великден в нашия дом”  </w:t>
      </w:r>
    </w:p>
    <w:p w:rsidR="001863D9" w:rsidRPr="001863D9" w:rsidRDefault="001863D9" w:rsidP="001863D9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- </w:t>
      </w:r>
      <w:proofErr w:type="spellStart"/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лазаров</w:t>
      </w:r>
      <w:proofErr w:type="spellEnd"/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ден децата от ДГ „Мир” с.Калугерене идват да ни попеят и играят в читалището. </w:t>
      </w:r>
    </w:p>
    <w:p w:rsidR="001863D9" w:rsidRPr="001863D9" w:rsidRDefault="001863D9" w:rsidP="001863D9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Честване на годишнини на видни личности поети,</w:t>
      </w:r>
      <w:r w:rsidRPr="001863D9">
        <w:rPr>
          <w:rFonts w:ascii="Times New Roman" w:eastAsia="Times New Roman" w:hAnsi="Times New Roman" w:cs="Times New Roman"/>
          <w:sz w:val="36"/>
          <w:szCs w:val="36"/>
          <w:lang w:eastAsia="bg-BG"/>
        </w:rPr>
        <w:t xml:space="preserve"> </w:t>
      </w:r>
      <w:proofErr w:type="spellStart"/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поети</w:t>
      </w:r>
      <w:proofErr w:type="spellEnd"/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революционери и др. Обособяване на кътове със снимкови  материали.</w:t>
      </w:r>
    </w:p>
    <w:p w:rsidR="001863D9" w:rsidRPr="001863D9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Художествена- творческа  самодейност към читалището има сформирани две вокални групи на български и турски фолклор и една танцова група.</w:t>
      </w:r>
    </w:p>
    <w:p w:rsidR="001863D9" w:rsidRPr="001863D9" w:rsidRDefault="001863D9" w:rsidP="001863D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Материално-техническа база на читалището -читалищна сграда е общинска собственост, отдадена за безвъзмездно ползване. Състоянието на сградата е относително добро.  Техника: Компютър - 1 бр., лаптоп – 1 бр., принтер - 1бр., озвучителна тонколони - 6 бр., микрофони - 5 бр.,усилватели-2 бр.,йоника-1бр. </w:t>
      </w:r>
    </w:p>
    <w:p w:rsidR="001863D9" w:rsidRPr="001863D9" w:rsidRDefault="001863D9" w:rsidP="001863D9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</w:p>
    <w:p w:rsidR="001863D9" w:rsidRPr="001863D9" w:rsidRDefault="001863D9" w:rsidP="001863D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eastAsia="bg-BG"/>
        </w:rPr>
      </w:pP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Финансирането на читалището се извършва от МК, средствата от държавния бюджет се определят на базата на субсидираната численост, като една субсидирана бройка е обвързана със стандарт, в който са разчетени средства за заплата, осигуровки и веществена издръжка. </w:t>
      </w:r>
    </w:p>
    <w:p w:rsidR="001863D9" w:rsidRPr="001863D9" w:rsidRDefault="001863D9" w:rsidP="001863D9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Благодарение на субсидиите  отпуснати от министерство на културата осъществяваме малка част от дейността на читалището. </w:t>
      </w:r>
    </w:p>
    <w:p w:rsidR="001863D9" w:rsidRPr="001863D9" w:rsidRDefault="001863D9" w:rsidP="001863D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</w:p>
    <w:p w:rsidR="001863D9" w:rsidRPr="001863D9" w:rsidRDefault="001863D9" w:rsidP="001863D9">
      <w:pPr>
        <w:tabs>
          <w:tab w:val="center" w:pos="4536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</w:p>
    <w:p w:rsidR="001863D9" w:rsidRPr="001863D9" w:rsidRDefault="001863D9" w:rsidP="001863D9">
      <w:pPr>
        <w:tabs>
          <w:tab w:val="center" w:pos="4536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</w:p>
    <w:p w:rsidR="001863D9" w:rsidRPr="001863D9" w:rsidRDefault="001863D9" w:rsidP="001863D9">
      <w:pPr>
        <w:tabs>
          <w:tab w:val="center" w:pos="4536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Изготвил:</w:t>
      </w: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ab/>
        <w:t>Председател:</w:t>
      </w:r>
    </w:p>
    <w:p w:rsidR="001863D9" w:rsidRPr="001863D9" w:rsidRDefault="001863D9" w:rsidP="001863D9">
      <w:pPr>
        <w:tabs>
          <w:tab w:val="left" w:pos="1245"/>
          <w:tab w:val="left" w:pos="5565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ab/>
        <w:t xml:space="preserve">/ </w:t>
      </w:r>
      <w:proofErr w:type="spellStart"/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>Бахисе</w:t>
      </w:r>
      <w:proofErr w:type="spellEnd"/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 xml:space="preserve"> Али/</w:t>
      </w:r>
      <w:r w:rsidRPr="001863D9"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  <w:tab/>
        <w:t>/ Ертан Рафи/</w:t>
      </w:r>
    </w:p>
    <w:p w:rsidR="0031667A" w:rsidRPr="00601C2F" w:rsidRDefault="0031667A" w:rsidP="0031667A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lastRenderedPageBreak/>
        <w:t xml:space="preserve">   </w:t>
      </w:r>
    </w:p>
    <w:p w:rsidR="0031667A" w:rsidRPr="001329BC" w:rsidRDefault="0031667A" w:rsidP="0031667A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Pr="007D4199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bg-BG"/>
        </w:rPr>
        <w:t>Списък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настоятелството </w:t>
      </w:r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проверителна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комисия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НЧ,,С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ветлина-1943</w:t>
      </w:r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“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с.К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алугерене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общ.Главиница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обл.Силистра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Настоятелство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Ертан Исмет Рафи - Председател</w:t>
      </w:r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1667A" w:rsidRPr="008A20A3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2.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Бахисе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Кадир Али </w:t>
      </w:r>
      <w:r>
        <w:rPr>
          <w:rFonts w:ascii="Times New Roman" w:eastAsia="Times New Roman" w:hAnsi="Times New Roman" w:cs="Times New Roman"/>
          <w:sz w:val="28"/>
          <w:szCs w:val="28"/>
          <w:lang w:val="bg-BG"/>
        </w:rPr>
        <w:t>–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g-BG"/>
        </w:rPr>
        <w:t>секретар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Шери Мюмюн Махмуд- член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Азиме Хамди Касим- член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Севим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Себати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Мехмед- член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Проверителна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омисия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1.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Юлвие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Тасин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Мусин-Хюсеин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- Председател</w:t>
      </w:r>
    </w:p>
    <w:p w:rsidR="0031667A" w:rsidRPr="00601C2F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Гюлбахар Исмаил Юсеин-член</w:t>
      </w:r>
    </w:p>
    <w:p w:rsidR="0031667A" w:rsidRPr="007D4199" w:rsidRDefault="0031667A" w:rsidP="003166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Айджан Юсуф Мустафа-член</w:t>
      </w:r>
    </w:p>
    <w:p w:rsidR="0031667A" w:rsidRPr="0031667A" w:rsidRDefault="0031667A" w:rsidP="0031667A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bg-BG" w:eastAsia="bg-BG"/>
        </w:rPr>
      </w:pPr>
    </w:p>
    <w:p w:rsidR="00D2188E" w:rsidRPr="002C409B" w:rsidRDefault="00D2188E" w:rsidP="00D2188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tabs>
          <w:tab w:val="center" w:pos="432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             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                                                         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2D3367" w:rsidRPr="002D3367" w:rsidRDefault="002D3367" w:rsidP="002D336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</w:p>
    <w:p w:rsidR="002D3367" w:rsidRPr="002D3367" w:rsidRDefault="002D3367" w:rsidP="002D336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</w:pPr>
    </w:p>
    <w:p w:rsidR="002D3367" w:rsidRPr="002D3367" w:rsidRDefault="002D3367" w:rsidP="002D336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</w:p>
    <w:p w:rsidR="00573962" w:rsidRDefault="00573962">
      <w:pPr>
        <w:rPr>
          <w:noProof/>
        </w:rPr>
      </w:pPr>
    </w:p>
    <w:p w:rsidR="00573962" w:rsidRDefault="00573962">
      <w:pPr>
        <w:rPr>
          <w:noProof/>
        </w:rPr>
      </w:pPr>
    </w:p>
    <w:p w:rsidR="00573962" w:rsidRDefault="00573962">
      <w:pPr>
        <w:rPr>
          <w:noProof/>
        </w:rPr>
      </w:pPr>
    </w:p>
    <w:p w:rsidR="00573962" w:rsidRDefault="00573962"/>
    <w:p w:rsidR="002A3A6B" w:rsidRDefault="002A3A6B"/>
    <w:p w:rsidR="002A3A6B" w:rsidRDefault="002A3A6B"/>
    <w:p w:rsidR="002A3A6B" w:rsidRDefault="002A3A6B" w:rsidP="002A3A6B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:rsidR="002A3A6B" w:rsidRDefault="002A3A6B"/>
    <w:p w:rsidR="002A3A6B" w:rsidRDefault="002A3A6B"/>
    <w:sectPr w:rsidR="002A3A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954" w:rsidRDefault="00892954" w:rsidP="00573962">
      <w:pPr>
        <w:spacing w:after="0" w:line="240" w:lineRule="auto"/>
      </w:pPr>
      <w:r>
        <w:separator/>
      </w:r>
    </w:p>
  </w:endnote>
  <w:endnote w:type="continuationSeparator" w:id="0">
    <w:p w:rsidR="00892954" w:rsidRDefault="00892954" w:rsidP="0057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954" w:rsidRDefault="00892954" w:rsidP="00573962">
      <w:pPr>
        <w:spacing w:after="0" w:line="240" w:lineRule="auto"/>
      </w:pPr>
      <w:r>
        <w:separator/>
      </w:r>
    </w:p>
  </w:footnote>
  <w:footnote w:type="continuationSeparator" w:id="0">
    <w:p w:rsidR="00892954" w:rsidRDefault="00892954" w:rsidP="00573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A14C30"/>
    <w:multiLevelType w:val="hybridMultilevel"/>
    <w:tmpl w:val="A03A3736"/>
    <w:lvl w:ilvl="0" w:tplc="2B92D01E">
      <w:start w:val="1"/>
      <w:numFmt w:val="bullet"/>
      <w:lvlText w:val="-"/>
      <w:lvlJc w:val="left"/>
      <w:pPr>
        <w:ind w:left="18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261"/>
    <w:rsid w:val="000F5798"/>
    <w:rsid w:val="001329BC"/>
    <w:rsid w:val="00160CAB"/>
    <w:rsid w:val="001863D9"/>
    <w:rsid w:val="002A3A6B"/>
    <w:rsid w:val="002D3367"/>
    <w:rsid w:val="002E2650"/>
    <w:rsid w:val="002F18AC"/>
    <w:rsid w:val="0031667A"/>
    <w:rsid w:val="003F1B74"/>
    <w:rsid w:val="004C05E6"/>
    <w:rsid w:val="004C2EBF"/>
    <w:rsid w:val="00573962"/>
    <w:rsid w:val="005976B4"/>
    <w:rsid w:val="00601C2F"/>
    <w:rsid w:val="00701DF3"/>
    <w:rsid w:val="007D4199"/>
    <w:rsid w:val="007E7CC0"/>
    <w:rsid w:val="00892954"/>
    <w:rsid w:val="008A0C39"/>
    <w:rsid w:val="008A20A3"/>
    <w:rsid w:val="008F1EAF"/>
    <w:rsid w:val="009920B3"/>
    <w:rsid w:val="009F1C0C"/>
    <w:rsid w:val="00A31828"/>
    <w:rsid w:val="00A878B6"/>
    <w:rsid w:val="00B425CC"/>
    <w:rsid w:val="00B77ED5"/>
    <w:rsid w:val="00D2188E"/>
    <w:rsid w:val="00E17B23"/>
    <w:rsid w:val="00E35A42"/>
    <w:rsid w:val="00E96261"/>
    <w:rsid w:val="00FE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F1E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3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573962"/>
  </w:style>
  <w:style w:type="paragraph" w:styleId="a7">
    <w:name w:val="footer"/>
    <w:basedOn w:val="a"/>
    <w:link w:val="a8"/>
    <w:uiPriority w:val="99"/>
    <w:unhideWhenUsed/>
    <w:rsid w:val="00573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573962"/>
  </w:style>
  <w:style w:type="paragraph" w:styleId="a9">
    <w:name w:val="No Spacing"/>
    <w:uiPriority w:val="1"/>
    <w:qFormat/>
    <w:rsid w:val="001863D9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863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F1E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3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573962"/>
  </w:style>
  <w:style w:type="paragraph" w:styleId="a7">
    <w:name w:val="footer"/>
    <w:basedOn w:val="a"/>
    <w:link w:val="a8"/>
    <w:uiPriority w:val="99"/>
    <w:unhideWhenUsed/>
    <w:rsid w:val="00573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573962"/>
  </w:style>
  <w:style w:type="paragraph" w:styleId="a9">
    <w:name w:val="No Spacing"/>
    <w:uiPriority w:val="1"/>
    <w:qFormat/>
    <w:rsid w:val="001863D9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863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33A1C-3D5B-4B2E-998B-9E0274CE7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16</Pages>
  <Words>1912</Words>
  <Characters>10905</Characters>
  <Application>Microsoft Office Word</Application>
  <DocSecurity>0</DocSecurity>
  <Lines>90</Lines>
  <Paragraphs>25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Chitalishte Klaugere</dc:creator>
  <cp:keywords/>
  <dc:description/>
  <cp:lastModifiedBy>Chitalishte Klaugere</cp:lastModifiedBy>
  <cp:revision>21</cp:revision>
  <dcterms:created xsi:type="dcterms:W3CDTF">2017-04-19T11:21:00Z</dcterms:created>
  <dcterms:modified xsi:type="dcterms:W3CDTF">2022-03-30T19:20:00Z</dcterms:modified>
</cp:coreProperties>
</file>